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1BDF" w14:textId="77777777" w:rsidR="00933C05" w:rsidRPr="00901A0F" w:rsidRDefault="00933C05" w:rsidP="00ED391D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="Calibri" w:hAnsi="Calibri" w:cs="Calibri"/>
          <w:b/>
          <w:color w:val="000000"/>
          <w:sz w:val="28"/>
          <w:szCs w:val="22"/>
          <w:u w:val="single"/>
        </w:rPr>
      </w:pPr>
    </w:p>
    <w:p w14:paraId="3BC88107" w14:textId="77777777" w:rsidR="00F84BB9" w:rsidRPr="00901A0F" w:rsidRDefault="00F84BB9" w:rsidP="00F84BB9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="Calibri" w:hAnsi="Calibri" w:cs="Calibri"/>
          <w:b/>
          <w:color w:val="501549" w:themeColor="accent5" w:themeShade="80"/>
          <w:sz w:val="32"/>
          <w:szCs w:val="32"/>
        </w:rPr>
      </w:pPr>
      <w:bookmarkStart w:id="0" w:name="_Hlk220570960"/>
      <w:r w:rsidRPr="00901A0F">
        <w:rPr>
          <w:rStyle w:val="normalchar"/>
          <w:rFonts w:ascii="Calibri" w:hAnsi="Calibri" w:cs="Calibri"/>
          <w:b/>
          <w:color w:val="501549" w:themeColor="accent5" w:themeShade="80"/>
          <w:sz w:val="32"/>
          <w:szCs w:val="32"/>
        </w:rPr>
        <w:t>Haemoglobinopathy Coordinating Centre</w:t>
      </w:r>
    </w:p>
    <w:p w14:paraId="160AB84C" w14:textId="32692708" w:rsidR="00F84BB9" w:rsidRPr="00901A0F" w:rsidRDefault="00F84BB9" w:rsidP="00F84BB9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="Calibri" w:hAnsi="Calibri" w:cs="Calibri"/>
          <w:b/>
          <w:color w:val="000000"/>
          <w:sz w:val="28"/>
          <w:szCs w:val="22"/>
        </w:rPr>
      </w:pPr>
      <w:r w:rsidRPr="00901A0F">
        <w:rPr>
          <w:rStyle w:val="normalchar"/>
          <w:rFonts w:ascii="Calibri" w:hAnsi="Calibri" w:cs="Calibri"/>
          <w:b/>
          <w:color w:val="000000"/>
          <w:sz w:val="28"/>
          <w:szCs w:val="22"/>
        </w:rPr>
        <w:t>Referral to Adult Joint Liver Sickle clinics</w:t>
      </w:r>
    </w:p>
    <w:p w14:paraId="2B2450C7" w14:textId="77777777" w:rsidR="00F84BB9" w:rsidRPr="00901A0F" w:rsidRDefault="00F84BB9" w:rsidP="00F84BB9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="Calibri" w:hAnsi="Calibri" w:cs="Calibri"/>
          <w:b/>
          <w:color w:val="000000"/>
          <w:sz w:val="28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945"/>
        <w:gridCol w:w="843"/>
        <w:gridCol w:w="764"/>
        <w:gridCol w:w="83"/>
        <w:gridCol w:w="803"/>
        <w:gridCol w:w="1240"/>
      </w:tblGrid>
      <w:tr w:rsidR="00F84BB9" w:rsidRPr="00901A0F" w14:paraId="5F4E995F" w14:textId="77777777" w:rsidTr="00F84BB9">
        <w:trPr>
          <w:trHeight w:val="1012"/>
        </w:trPr>
        <w:tc>
          <w:tcPr>
            <w:tcW w:w="10490" w:type="dxa"/>
            <w:gridSpan w:val="7"/>
            <w:shd w:val="clear" w:color="auto" w:fill="B4C6EB"/>
          </w:tcPr>
          <w:p w14:paraId="0A4A46DA" w14:textId="14765016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220571463"/>
            <w:r w:rsidRPr="00901A0F">
              <w:rPr>
                <w:rFonts w:ascii="Calibri" w:hAnsi="Calibri" w:cs="Calibri"/>
                <w:b/>
                <w:sz w:val="22"/>
                <w:szCs w:val="22"/>
              </w:rPr>
              <w:t xml:space="preserve">Patient details: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614370045"/>
                <w:placeholder>
                  <w:docPart w:val="DefaultPlaceholder_-1854013440"/>
                </w:placeholder>
                <w:showingPlcHdr/>
              </w:sdtPr>
              <w:sdtContent>
                <w:r w:rsidR="00990D22" w:rsidRPr="00DE089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E8CD7E9" w14:textId="3E496227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901A0F">
              <w:rPr>
                <w:rFonts w:ascii="Calibri" w:hAnsi="Calibri" w:cs="Calibri"/>
                <w:b/>
                <w:sz w:val="22"/>
                <w:szCs w:val="22"/>
              </w:rPr>
              <w:t>Name:</w:t>
            </w:r>
            <w:r w:rsidR="00990D2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1134216051"/>
                <w:placeholder>
                  <w:docPart w:val="DefaultPlaceholder_-1854013440"/>
                </w:placeholder>
                <w:showingPlcHdr/>
              </w:sdtPr>
              <w:sdtContent>
                <w:r w:rsidR="00470E73" w:rsidRPr="00DE089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43E0C2" w14:textId="0CF08729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901A0F">
              <w:rPr>
                <w:rFonts w:ascii="Calibri" w:hAnsi="Calibri" w:cs="Calibri"/>
                <w:b/>
                <w:sz w:val="22"/>
                <w:szCs w:val="22"/>
              </w:rPr>
              <w:t>DOB:</w:t>
            </w:r>
            <w:r w:rsidR="00990D2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300148591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990D22" w:rsidRPr="00DE089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3124785" w14:textId="5C0B7468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901A0F">
              <w:rPr>
                <w:rFonts w:ascii="Calibri" w:hAnsi="Calibri" w:cs="Calibri"/>
                <w:b/>
                <w:sz w:val="22"/>
                <w:szCs w:val="22"/>
              </w:rPr>
              <w:t>NHS No:</w:t>
            </w:r>
            <w:r w:rsidR="00990D2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1585143733"/>
                <w:placeholder>
                  <w:docPart w:val="DefaultPlaceholder_-1854013440"/>
                </w:placeholder>
                <w:showingPlcHdr/>
              </w:sdtPr>
              <w:sdtContent>
                <w:r w:rsidR="00990D22" w:rsidRPr="00DE089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4BB9" w:rsidRPr="00901A0F" w14:paraId="6BD55DFB" w14:textId="77777777" w:rsidTr="00F84BB9">
        <w:trPr>
          <w:trHeight w:val="622"/>
        </w:trPr>
        <w:tc>
          <w:tcPr>
            <w:tcW w:w="5812" w:type="dxa"/>
            <w:shd w:val="clear" w:color="auto" w:fill="B4C6E7"/>
            <w:vAlign w:val="center"/>
          </w:tcPr>
          <w:p w14:paraId="655ECC78" w14:textId="77777777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01A0F">
              <w:rPr>
                <w:rFonts w:ascii="Calibri" w:hAnsi="Calibri" w:cs="Calibri"/>
                <w:b/>
                <w:sz w:val="22"/>
                <w:szCs w:val="22"/>
              </w:rPr>
              <w:t>Referral Indications</w:t>
            </w:r>
          </w:p>
        </w:tc>
        <w:tc>
          <w:tcPr>
            <w:tcW w:w="2552" w:type="dxa"/>
            <w:gridSpan w:val="3"/>
            <w:shd w:val="clear" w:color="auto" w:fill="B4C6E7"/>
            <w:vAlign w:val="center"/>
          </w:tcPr>
          <w:p w14:paraId="00D6F436" w14:textId="77777777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01A0F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2126" w:type="dxa"/>
            <w:gridSpan w:val="3"/>
            <w:shd w:val="clear" w:color="auto" w:fill="B4C6E7"/>
            <w:vAlign w:val="center"/>
          </w:tcPr>
          <w:p w14:paraId="51635C36" w14:textId="77777777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01A0F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F84BB9" w:rsidRPr="00901A0F" w14:paraId="66D13479" w14:textId="77777777" w:rsidTr="00E74F29">
        <w:trPr>
          <w:trHeight w:val="639"/>
        </w:trPr>
        <w:tc>
          <w:tcPr>
            <w:tcW w:w="5812" w:type="dxa"/>
            <w:shd w:val="clear" w:color="auto" w:fill="F2F2F2"/>
          </w:tcPr>
          <w:p w14:paraId="73834DBB" w14:textId="3C2D832F" w:rsidR="00F84BB9" w:rsidRPr="00901A0F" w:rsidRDefault="00F84BB9" w:rsidP="00E74F29">
            <w:pPr>
              <w:rPr>
                <w:rFonts w:cs="Calibri"/>
              </w:rPr>
            </w:pPr>
            <w:r w:rsidRPr="00901A0F">
              <w:rPr>
                <w:rFonts w:cs="Calibri"/>
              </w:rPr>
              <w:t>Chronically abnormal liver function tests of unknown cause (having excluded iron loading and gall stone disease)</w:t>
            </w:r>
          </w:p>
        </w:tc>
        <w:tc>
          <w:tcPr>
            <w:tcW w:w="2552" w:type="dxa"/>
            <w:gridSpan w:val="3"/>
          </w:tcPr>
          <w:p w14:paraId="0F4A0057" w14:textId="5A55D353" w:rsidR="00F84BB9" w:rsidRPr="00901A0F" w:rsidRDefault="00990D22" w:rsidP="00E74F2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ascii="MS Gothic" w:eastAsia="MS Gothic" w:hAnsi="MS Gothic" w:cs="Calibr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color w:val="000000"/>
                  <w:sz w:val="22"/>
                  <w:szCs w:val="22"/>
                </w:rPr>
                <w:id w:val="-78179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E7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24FBB165" w14:textId="3B2FF8FF" w:rsidR="00F84BB9" w:rsidRPr="00901A0F" w:rsidRDefault="00990D22" w:rsidP="00E74F2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11472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84BB9" w:rsidRPr="00901A0F" w14:paraId="4CBF937C" w14:textId="77777777" w:rsidTr="00E74F29">
        <w:trPr>
          <w:trHeight w:val="669"/>
        </w:trPr>
        <w:tc>
          <w:tcPr>
            <w:tcW w:w="5812" w:type="dxa"/>
            <w:shd w:val="clear" w:color="auto" w:fill="F2F2F2"/>
          </w:tcPr>
          <w:p w14:paraId="4F9EF127" w14:textId="77777777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End stage liver disease for consideration of liver transplantation:</w:t>
            </w:r>
          </w:p>
          <w:p w14:paraId="0C9E7562" w14:textId="1F963532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901A0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Liver transplantation is o</w:t>
            </w:r>
            <w:r w:rsidRPr="00901A0F">
              <w:rPr>
                <w:rFonts w:ascii="Calibri" w:hAnsi="Calibri" w:cs="Calibri"/>
                <w:i/>
                <w:sz w:val="22"/>
                <w:szCs w:val="22"/>
              </w:rPr>
              <w:t>nly considered in highly selected patients with no other significant end organ damage.  Early referral to the specialist Joint Sickle Liver Clinic ensures appropriate management</w:t>
            </w:r>
          </w:p>
        </w:tc>
        <w:tc>
          <w:tcPr>
            <w:tcW w:w="2552" w:type="dxa"/>
            <w:gridSpan w:val="3"/>
          </w:tcPr>
          <w:p w14:paraId="3609E248" w14:textId="3184832A" w:rsidR="00F84BB9" w:rsidRPr="00901A0F" w:rsidRDefault="00990D22" w:rsidP="00E74F2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-149471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343ABF09" w14:textId="5ECA9BD5" w:rsidR="00F84BB9" w:rsidRPr="00901A0F" w:rsidRDefault="00990D22" w:rsidP="00E74F2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-117927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84BB9" w:rsidRPr="00901A0F" w14:paraId="3690367C" w14:textId="77777777" w:rsidTr="00E74F29">
        <w:tc>
          <w:tcPr>
            <w:tcW w:w="5812" w:type="dxa"/>
            <w:shd w:val="clear" w:color="auto" w:fill="F2F2F2"/>
          </w:tcPr>
          <w:p w14:paraId="5E322748" w14:textId="77777777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Other:</w:t>
            </w:r>
          </w:p>
          <w:p w14:paraId="4519E493" w14:textId="2BB18936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(give details)</w:t>
            </w:r>
            <w:r w:rsidR="00990D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-1389797515"/>
                <w:placeholder>
                  <w:docPart w:val="DefaultPlaceholder_-1854013440"/>
                </w:placeholder>
                <w:showingPlcHdr/>
              </w:sdtPr>
              <w:sdtContent>
                <w:r w:rsidR="00990D22" w:rsidRPr="00DE089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1579AB0" w14:textId="77777777" w:rsidR="00F84BB9" w:rsidRPr="00901A0F" w:rsidRDefault="00F84BB9" w:rsidP="00E74F2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18D61334" w14:textId="37D8965C" w:rsidR="00F84BB9" w:rsidRPr="00901A0F" w:rsidRDefault="00990D22" w:rsidP="00E74F2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56932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67AB6D62" w14:textId="468A9067" w:rsidR="00F84BB9" w:rsidRPr="00901A0F" w:rsidRDefault="00990D22" w:rsidP="00E74F2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34822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84BB9" w:rsidRPr="00901A0F" w14:paraId="7B23AB1B" w14:textId="77777777" w:rsidTr="00F84BB9">
        <w:tc>
          <w:tcPr>
            <w:tcW w:w="5812" w:type="dxa"/>
            <w:vMerge w:val="restart"/>
            <w:shd w:val="clear" w:color="auto" w:fill="B4C6E7"/>
          </w:tcPr>
          <w:p w14:paraId="4CF9200D" w14:textId="77777777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Genotype</w:t>
            </w:r>
          </w:p>
          <w:p w14:paraId="0C4F70C3" w14:textId="77777777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B4C6E7"/>
          </w:tcPr>
          <w:p w14:paraId="5EA59ABE" w14:textId="77777777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HbSS</w:t>
            </w:r>
          </w:p>
        </w:tc>
        <w:tc>
          <w:tcPr>
            <w:tcW w:w="843" w:type="dxa"/>
            <w:shd w:val="clear" w:color="auto" w:fill="B4C6E7"/>
          </w:tcPr>
          <w:p w14:paraId="122E43D1" w14:textId="77777777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HbS</w:t>
            </w: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</w:t>
            </w:r>
            <w:r w:rsidRPr="00901A0F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47" w:type="dxa"/>
            <w:gridSpan w:val="2"/>
            <w:shd w:val="clear" w:color="auto" w:fill="B4C6E7"/>
          </w:tcPr>
          <w:p w14:paraId="13EC65C5" w14:textId="77777777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HbS</w:t>
            </w: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</w:t>
            </w:r>
            <w:r w:rsidRPr="00901A0F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03" w:type="dxa"/>
            <w:shd w:val="clear" w:color="auto" w:fill="B4C6E7"/>
          </w:tcPr>
          <w:p w14:paraId="6F08FCEC" w14:textId="77777777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HbSC</w:t>
            </w:r>
          </w:p>
        </w:tc>
        <w:tc>
          <w:tcPr>
            <w:tcW w:w="1240" w:type="dxa"/>
            <w:shd w:val="clear" w:color="auto" w:fill="B4C6E7"/>
          </w:tcPr>
          <w:p w14:paraId="46DBD914" w14:textId="2721F9E0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Other</w:t>
            </w:r>
          </w:p>
        </w:tc>
      </w:tr>
      <w:tr w:rsidR="00F84BB9" w:rsidRPr="00901A0F" w14:paraId="2D714B96" w14:textId="77777777" w:rsidTr="00F84BB9">
        <w:tc>
          <w:tcPr>
            <w:tcW w:w="5812" w:type="dxa"/>
            <w:vMerge/>
            <w:shd w:val="clear" w:color="auto" w:fill="B4C6E7"/>
          </w:tcPr>
          <w:p w14:paraId="226818A8" w14:textId="77777777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</w:tcPr>
          <w:p w14:paraId="0E86A39A" w14:textId="0BE69F76" w:rsidR="00F84BB9" w:rsidRPr="00901A0F" w:rsidRDefault="00990D22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89000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5E3EF1C2" w14:textId="110F71D8" w:rsidR="00F84BB9" w:rsidRPr="00901A0F" w:rsidRDefault="00990D22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26088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7" w:type="dxa"/>
            <w:gridSpan w:val="2"/>
          </w:tcPr>
          <w:p w14:paraId="2FCD7CC3" w14:textId="067C6C3C" w:rsidR="00F84BB9" w:rsidRPr="00901A0F" w:rsidRDefault="00990D22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78632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3" w:type="dxa"/>
          </w:tcPr>
          <w:p w14:paraId="79382425" w14:textId="2F3F759D" w:rsidR="00F84BB9" w:rsidRPr="00901A0F" w:rsidRDefault="00990D22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-2587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0" w:type="dxa"/>
          </w:tcPr>
          <w:p w14:paraId="79CFA170" w14:textId="0406BCFB" w:rsidR="00F84BB9" w:rsidRPr="00901A0F" w:rsidRDefault="00990D22" w:rsidP="00E74F2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153168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84BB9" w:rsidRPr="00901A0F" w14:paraId="7A641073" w14:textId="77777777" w:rsidTr="00F84BB9">
        <w:trPr>
          <w:trHeight w:val="408"/>
        </w:trPr>
        <w:tc>
          <w:tcPr>
            <w:tcW w:w="10490" w:type="dxa"/>
            <w:gridSpan w:val="7"/>
            <w:shd w:val="clear" w:color="auto" w:fill="B4C6E7"/>
          </w:tcPr>
          <w:p w14:paraId="6E6D83BE" w14:textId="77777777" w:rsidR="00F84BB9" w:rsidRPr="00901A0F" w:rsidRDefault="00F84BB9" w:rsidP="00E74F2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01A0F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>History</w:t>
            </w:r>
          </w:p>
        </w:tc>
      </w:tr>
      <w:tr w:rsidR="00F84BB9" w:rsidRPr="00901A0F" w14:paraId="08589F4D" w14:textId="77777777" w:rsidTr="00E74F29">
        <w:trPr>
          <w:trHeight w:val="1530"/>
        </w:trPr>
        <w:tc>
          <w:tcPr>
            <w:tcW w:w="5812" w:type="dxa"/>
            <w:shd w:val="clear" w:color="auto" w:fill="F2F2F2"/>
          </w:tcPr>
          <w:p w14:paraId="529A9194" w14:textId="77777777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History of liver disease: </w:t>
            </w:r>
          </w:p>
          <w:p w14:paraId="0ECFB8A7" w14:textId="77777777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(please summarise)</w:t>
            </w:r>
          </w:p>
          <w:p w14:paraId="5289E963" w14:textId="77777777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96696245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FCB6118" w14:textId="29B402D1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7BE6C9B1" w14:textId="77777777" w:rsidTr="00E74F29">
        <w:tc>
          <w:tcPr>
            <w:tcW w:w="5812" w:type="dxa"/>
            <w:shd w:val="clear" w:color="auto" w:fill="F2F2F2"/>
          </w:tcPr>
          <w:p w14:paraId="51EBA8FF" w14:textId="694BC8E3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Has patient seen a liver physician? </w:t>
            </w:r>
          </w:p>
          <w:p w14:paraId="643D6564" w14:textId="58BF1FAB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(if </w:t>
            </w:r>
            <w:proofErr w:type="gramStart"/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  <w:proofErr w:type="gramEnd"/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include correspondence)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1391616943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22679C60" w14:textId="4400AA88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34EA0B3B" w14:textId="77777777" w:rsidTr="00F84BB9">
        <w:trPr>
          <w:trHeight w:val="1064"/>
        </w:trPr>
        <w:tc>
          <w:tcPr>
            <w:tcW w:w="5812" w:type="dxa"/>
            <w:shd w:val="clear" w:color="auto" w:fill="F2F2F2"/>
          </w:tcPr>
          <w:p w14:paraId="5FD47BB1" w14:textId="185E8C2B" w:rsidR="00F84BB9" w:rsidRPr="00901A0F" w:rsidRDefault="00F84BB9" w:rsidP="00F84BB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Name and address of local liver physician and haematologist if seen locally (subspeciality referral to dedicated </w:t>
            </w:r>
            <w:r w:rsidRPr="00901A0F">
              <w:rPr>
                <w:rFonts w:ascii="Calibri" w:hAnsi="Calibri" w:cs="Calibri"/>
                <w:i/>
                <w:sz w:val="22"/>
                <w:szCs w:val="22"/>
              </w:rPr>
              <w:t xml:space="preserve">Joint Sickle Liver Clinic </w:t>
            </w: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suggested):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991326588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59A20D2" w14:textId="2EF0AE9C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664295F3" w14:textId="77777777" w:rsidTr="00F84BB9">
        <w:trPr>
          <w:trHeight w:val="1124"/>
        </w:trPr>
        <w:tc>
          <w:tcPr>
            <w:tcW w:w="5812" w:type="dxa"/>
            <w:shd w:val="clear" w:color="auto" w:fill="F2F2F2"/>
          </w:tcPr>
          <w:p w14:paraId="7E341972" w14:textId="77777777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Relevant sickle history </w:t>
            </w:r>
          </w:p>
          <w:p w14:paraId="2FC123B9" w14:textId="77777777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(e.g. hospital admissions, acute and chronic complications) </w:t>
            </w:r>
          </w:p>
          <w:p w14:paraId="6E8585F3" w14:textId="77777777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079748526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1370B7A9" w14:textId="4920FC25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46A3360C" w14:textId="77777777" w:rsidTr="00F84BB9">
        <w:trPr>
          <w:trHeight w:val="423"/>
        </w:trPr>
        <w:tc>
          <w:tcPr>
            <w:tcW w:w="5812" w:type="dxa"/>
            <w:shd w:val="clear" w:color="auto" w:fill="F2F2F2"/>
          </w:tcPr>
          <w:p w14:paraId="7E61AD16" w14:textId="1F844D0C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sz w:val="22"/>
                <w:szCs w:val="22"/>
              </w:rPr>
              <w:t>Are symptomatic gallbladder stones present?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39084859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43A2B7E" w14:textId="579BAE3E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766BEB06" w14:textId="77777777" w:rsidTr="00F84BB9">
        <w:trPr>
          <w:trHeight w:val="840"/>
        </w:trPr>
        <w:tc>
          <w:tcPr>
            <w:tcW w:w="5812" w:type="dxa"/>
            <w:shd w:val="clear" w:color="auto" w:fill="F2F2F2"/>
          </w:tcPr>
          <w:p w14:paraId="7B22D192" w14:textId="7FD66658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Has there been prior cholecystectomy or ERCP or other hepatobiliary surgery?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024936895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1CED271" w14:textId="3ABAD1B0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1816C5CB" w14:textId="77777777" w:rsidTr="00F84BB9">
        <w:tc>
          <w:tcPr>
            <w:tcW w:w="10490" w:type="dxa"/>
            <w:gridSpan w:val="7"/>
            <w:shd w:val="clear" w:color="auto" w:fill="B4C6E7"/>
          </w:tcPr>
          <w:p w14:paraId="5BE5C080" w14:textId="4DC621ED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Investigations (within 12 months of referral)</w:t>
            </w:r>
          </w:p>
        </w:tc>
      </w:tr>
      <w:tr w:rsidR="00F84BB9" w:rsidRPr="00901A0F" w14:paraId="728C442D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182F03E7" w14:textId="4F96347D" w:rsidR="00F84BB9" w:rsidRPr="00901A0F" w:rsidRDefault="00F84BB9" w:rsidP="00F84BB9">
            <w:pPr>
              <w:rPr>
                <w:rFonts w:cs="Calibri"/>
                <w:color w:val="000000"/>
              </w:rPr>
            </w:pPr>
            <w:r w:rsidRPr="00901A0F">
              <w:rPr>
                <w:rFonts w:cs="Calibri"/>
                <w:color w:val="000000"/>
              </w:rPr>
              <w:t xml:space="preserve">Hb and retics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20236460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EB57667" w14:textId="68155848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4050A603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1944C37E" w14:textId="50688816" w:rsidR="00F84BB9" w:rsidRPr="00901A0F" w:rsidRDefault="00F84BB9" w:rsidP="00F84BB9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AST, ALP, GGT, Bilirubin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45591794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E0C7E27" w14:textId="7BEB3908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1C9FF319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4DFF192E" w14:textId="55398450" w:rsidR="00F84BB9" w:rsidRPr="00901A0F" w:rsidRDefault="00F84BB9" w:rsidP="00F84BB9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Conjugated bilirubin and ALT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95154218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E75EA07" w14:textId="72A5AEE2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7678C278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4265822F" w14:textId="1A95E67A" w:rsidR="00F84BB9" w:rsidRPr="00901A0F" w:rsidRDefault="00F84BB9" w:rsidP="00F84BB9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Gilbert’s DNA test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147409782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B402282" w14:textId="048E12AA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5C88F351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11C96F5B" w14:textId="03B7A200" w:rsidR="00F84BB9" w:rsidRPr="00901A0F" w:rsidRDefault="00F84BB9" w:rsidP="00F84BB9">
            <w:pPr>
              <w:rPr>
                <w:rFonts w:cs="Calibri"/>
              </w:rPr>
            </w:pPr>
            <w:r w:rsidRPr="00901A0F">
              <w:rPr>
                <w:rFonts w:cs="Calibri"/>
              </w:rPr>
              <w:t>Viral serology CMV, EBV, and Hepatitis</w:t>
            </w:r>
            <w:r w:rsidRPr="00901A0F">
              <w:rPr>
                <w:rFonts w:cs="Calibri"/>
                <w:color w:val="000000"/>
              </w:rPr>
              <w:t xml:space="preserve"> A, B, C, E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66106315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7C1AFFA" w14:textId="6946C90E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5160615A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73309E90" w14:textId="36CE9F03" w:rsidR="00F84BB9" w:rsidRPr="00901A0F" w:rsidRDefault="00F84BB9" w:rsidP="00F84BB9">
            <w:pPr>
              <w:rPr>
                <w:rFonts w:cs="Calibri"/>
              </w:rPr>
            </w:pPr>
            <w:r w:rsidRPr="00901A0F">
              <w:rPr>
                <w:rFonts w:cs="Calibri"/>
                <w:color w:val="000000"/>
              </w:rPr>
              <w:t>Autoantibody screen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90815122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2B400083" w14:textId="761E882F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645A784A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356A8E43" w14:textId="2FB6F4BB" w:rsidR="00F84BB9" w:rsidRPr="00901A0F" w:rsidRDefault="00F84BB9" w:rsidP="00F84BB9">
            <w:pPr>
              <w:rPr>
                <w:rFonts w:cs="Calibri"/>
              </w:rPr>
            </w:pPr>
            <w:r w:rsidRPr="00901A0F">
              <w:rPr>
                <w:rFonts w:cs="Calibri"/>
                <w:color w:val="000000"/>
              </w:rPr>
              <w:t xml:space="preserve">Liver USS or other </w:t>
            </w:r>
            <w:r w:rsidRPr="00901A0F">
              <w:rPr>
                <w:rFonts w:cs="Calibri"/>
              </w:rPr>
              <w:t>hepatobiliary imaging e.g. MRCP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23312866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3E070F6" w14:textId="3D897E72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2D386DA2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693915F0" w14:textId="18D77E15" w:rsidR="00F84BB9" w:rsidRPr="00901A0F" w:rsidRDefault="00F84BB9" w:rsidP="00F84BB9">
            <w:pPr>
              <w:rPr>
                <w:rFonts w:cs="Calibri"/>
              </w:rPr>
            </w:pPr>
            <w:r w:rsidRPr="00901A0F">
              <w:rPr>
                <w:rFonts w:cs="Calibri"/>
                <w:lang w:eastAsia="en-GB"/>
              </w:rPr>
              <w:t>Ferriscan to assess liver iron loading (does liver iron concentration exceed 7 mg Fe/g dry weight?)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51560782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E0B93F8" w14:textId="63FCE24C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35A0C091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79DE7E6B" w14:textId="24746B6F" w:rsidR="00F84BB9" w:rsidRPr="00901A0F" w:rsidRDefault="00F84BB9" w:rsidP="00F84BB9">
            <w:pPr>
              <w:rPr>
                <w:rFonts w:cs="Calibri"/>
                <w:lang w:eastAsia="en-GB"/>
              </w:rPr>
            </w:pPr>
            <w:r w:rsidRPr="00901A0F">
              <w:rPr>
                <w:rFonts w:cs="Calibri"/>
                <w:color w:val="000000"/>
              </w:rPr>
              <w:t xml:space="preserve">Liver biopsy result (if done – seldom indicated and referral to specialist prior to biopsy is preferred)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973333963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67A4BAD7" w14:textId="06D1D01C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584E3047" w14:textId="77777777" w:rsidTr="00F84BB9">
        <w:tc>
          <w:tcPr>
            <w:tcW w:w="10490" w:type="dxa"/>
            <w:gridSpan w:val="7"/>
            <w:shd w:val="clear" w:color="auto" w:fill="B4C6E7"/>
          </w:tcPr>
          <w:p w14:paraId="3CF684B7" w14:textId="5BBB7A58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Medications History </w:t>
            </w:r>
          </w:p>
        </w:tc>
      </w:tr>
      <w:tr w:rsidR="00F84BB9" w:rsidRPr="00901A0F" w14:paraId="5CE87408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4A9EFECA" w14:textId="6DA143AC" w:rsidR="00F84BB9" w:rsidRPr="00901A0F" w:rsidRDefault="00F84BB9" w:rsidP="00F84BB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Hydroxycarbamide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887549763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0A173E8" w14:textId="046164D8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6A1A9AA7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19F66435" w14:textId="5EADFF44" w:rsidR="00F84BB9" w:rsidRPr="00901A0F" w:rsidRDefault="00F84BB9" w:rsidP="00F84BB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sz w:val="22"/>
                <w:szCs w:val="22"/>
              </w:rPr>
              <w:t>Iron chelation treatment e.g. Deferrasirox, Desferrioxamine, Deferiprone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01299784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1C6F04DF" w14:textId="00D144F1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3D0CBB67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2BA8E625" w14:textId="6B1BBC52" w:rsidR="00F84BB9" w:rsidRPr="00901A0F" w:rsidRDefault="00F84BB9" w:rsidP="00F84BB9">
            <w:pPr>
              <w:pStyle w:val="Normal1"/>
              <w:tabs>
                <w:tab w:val="left" w:pos="4395"/>
              </w:tabs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i/>
                <w:sz w:val="22"/>
                <w:szCs w:val="22"/>
              </w:rPr>
              <w:t>Ursodeoxycholic acid – usually only started on advice of hepatologist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20123699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991E50C" w14:textId="384B4560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11A06CD1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4F2D6683" w14:textId="2214879B" w:rsidR="00F84BB9" w:rsidRPr="00901A0F" w:rsidRDefault="00F84BB9" w:rsidP="00F84BB9">
            <w:pPr>
              <w:pStyle w:val="Normal1"/>
              <w:tabs>
                <w:tab w:val="left" w:pos="4395"/>
              </w:tabs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>Other (please state)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270550555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1BC28CCE" w14:textId="72BE58AA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20D12575" w14:textId="77777777" w:rsidTr="00F84BB9">
        <w:tc>
          <w:tcPr>
            <w:tcW w:w="10490" w:type="dxa"/>
            <w:gridSpan w:val="7"/>
            <w:shd w:val="clear" w:color="auto" w:fill="B4C6E7"/>
          </w:tcPr>
          <w:p w14:paraId="5CB82E32" w14:textId="77777777" w:rsidR="00F84BB9" w:rsidRPr="00901A0F" w:rsidRDefault="00F84BB9" w:rsidP="00F84BB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01A0F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>Transfusion history</w:t>
            </w:r>
          </w:p>
        </w:tc>
      </w:tr>
      <w:tr w:rsidR="00F84BB9" w:rsidRPr="00901A0F" w14:paraId="6C545915" w14:textId="77777777" w:rsidTr="00E74F29">
        <w:trPr>
          <w:trHeight w:val="680"/>
        </w:trPr>
        <w:tc>
          <w:tcPr>
            <w:tcW w:w="5812" w:type="dxa"/>
            <w:shd w:val="clear" w:color="auto" w:fill="F2F2F2"/>
          </w:tcPr>
          <w:p w14:paraId="1296C58F" w14:textId="77777777" w:rsidR="00F84BB9" w:rsidRPr="00901A0F" w:rsidRDefault="00F84BB9" w:rsidP="00F84BB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Patient on regular transfusion?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2052179234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D25C070" w14:textId="05856EC7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4A8226C3" w14:textId="77777777" w:rsidTr="00E74F29">
        <w:trPr>
          <w:trHeight w:val="680"/>
        </w:trPr>
        <w:tc>
          <w:tcPr>
            <w:tcW w:w="5812" w:type="dxa"/>
            <w:shd w:val="clear" w:color="auto" w:fill="F2F2F2"/>
          </w:tcPr>
          <w:p w14:paraId="7AEA7702" w14:textId="77777777" w:rsidR="00F84BB9" w:rsidRPr="00901A0F" w:rsidRDefault="00F84BB9" w:rsidP="00F84BB9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History of transfusion reaction or allo-antibodies?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2088443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FE475A6" w14:textId="25B79807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4BB9" w:rsidRPr="00901A0F" w14:paraId="03571440" w14:textId="77777777" w:rsidTr="00E74F29">
        <w:trPr>
          <w:trHeight w:val="680"/>
        </w:trPr>
        <w:tc>
          <w:tcPr>
            <w:tcW w:w="5812" w:type="dxa"/>
            <w:shd w:val="clear" w:color="auto" w:fill="F2F2F2"/>
          </w:tcPr>
          <w:p w14:paraId="7E15EF49" w14:textId="77777777" w:rsidR="00F84BB9" w:rsidRPr="00901A0F" w:rsidRDefault="00F84BB9" w:rsidP="00F84BB9">
            <w:pPr>
              <w:pStyle w:val="Normal1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A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Other relevant history 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09525152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2A89CBAA" w14:textId="0EDA602F" w:rsidR="00F84BB9" w:rsidRPr="00901A0F" w:rsidRDefault="00990D22" w:rsidP="00F84BB9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E08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78F07C" w14:textId="77777777" w:rsidR="00F84BB9" w:rsidRPr="00901A0F" w:rsidRDefault="00F84BB9" w:rsidP="00F84BB9">
      <w:pPr>
        <w:pStyle w:val="list0020paragraph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</w:p>
    <w:p w14:paraId="7A2C3EB0" w14:textId="582C8C9A" w:rsidR="00F84BB9" w:rsidRPr="00901A0F" w:rsidRDefault="00F84BB9" w:rsidP="00380D7A">
      <w:pPr>
        <w:pStyle w:val="list0020paragraph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 w:rsidRPr="00901A0F">
        <w:rPr>
          <w:rFonts w:ascii="Calibri" w:hAnsi="Calibri" w:cs="Calibri"/>
          <w:color w:val="000000"/>
          <w:sz w:val="22"/>
          <w:szCs w:val="22"/>
        </w:rPr>
        <w:t xml:space="preserve">Address referrals into </w:t>
      </w:r>
      <w:r w:rsidRPr="00901A0F">
        <w:rPr>
          <w:rFonts w:ascii="Calibri" w:hAnsi="Calibri" w:cs="Calibri"/>
          <w:b/>
          <w:color w:val="0070C0"/>
          <w:sz w:val="28"/>
          <w:szCs w:val="28"/>
        </w:rPr>
        <w:t>KCH</w:t>
      </w:r>
      <w:r w:rsidRPr="00901A0F">
        <w:rPr>
          <w:rFonts w:ascii="Calibri" w:hAnsi="Calibri" w:cs="Calibri"/>
          <w:color w:val="000000"/>
          <w:sz w:val="22"/>
          <w:szCs w:val="22"/>
        </w:rPr>
        <w:t xml:space="preserve"> clinic to:</w:t>
      </w:r>
      <w:r w:rsidRPr="00901A0F">
        <w:rPr>
          <w:rFonts w:ascii="Calibri" w:hAnsi="Calibri" w:cs="Calibri"/>
          <w:color w:val="000000"/>
          <w:sz w:val="22"/>
          <w:szCs w:val="22"/>
        </w:rPr>
        <w:tab/>
      </w:r>
      <w:r w:rsidRPr="00901A0F">
        <w:rPr>
          <w:rFonts w:ascii="Calibri" w:hAnsi="Calibri" w:cs="Calibri"/>
          <w:color w:val="000000"/>
          <w:sz w:val="22"/>
          <w:szCs w:val="22"/>
        </w:rPr>
        <w:tab/>
      </w:r>
      <w:r w:rsidRPr="00901A0F">
        <w:rPr>
          <w:rFonts w:ascii="Calibri" w:hAnsi="Calibri" w:cs="Calibri"/>
          <w:color w:val="000000"/>
          <w:sz w:val="22"/>
          <w:szCs w:val="22"/>
        </w:rPr>
        <w:tab/>
      </w:r>
      <w:bookmarkEnd w:id="1"/>
    </w:p>
    <w:p w14:paraId="0E6DDCED" w14:textId="77777777" w:rsidR="00F84BB9" w:rsidRPr="00901A0F" w:rsidRDefault="00F84BB9" w:rsidP="00F84BB9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 w:rsidRPr="00901A0F">
        <w:rPr>
          <w:rFonts w:ascii="Calibri" w:hAnsi="Calibri" w:cs="Calibri"/>
          <w:color w:val="000000"/>
          <w:sz w:val="22"/>
          <w:szCs w:val="22"/>
        </w:rPr>
        <w:t xml:space="preserve">Dr Arne De Kreuk/Dr Abid Suddle </w:t>
      </w:r>
    </w:p>
    <w:p w14:paraId="27C134A9" w14:textId="77777777" w:rsidR="00F84BB9" w:rsidRPr="00901A0F" w:rsidRDefault="00F84BB9" w:rsidP="00F84BB9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 w:rsidRPr="00901A0F">
        <w:rPr>
          <w:rFonts w:ascii="Calibri" w:hAnsi="Calibri" w:cs="Calibri"/>
          <w:color w:val="000000"/>
          <w:sz w:val="22"/>
          <w:szCs w:val="22"/>
        </w:rPr>
        <w:t>Consultant Haematologist/Hepatologist</w:t>
      </w:r>
      <w:r w:rsidRPr="00901A0F">
        <w:rPr>
          <w:rFonts w:ascii="Calibri" w:hAnsi="Calibri" w:cs="Calibri"/>
          <w:color w:val="000000"/>
          <w:sz w:val="22"/>
          <w:szCs w:val="22"/>
        </w:rPr>
        <w:tab/>
      </w:r>
    </w:p>
    <w:p w14:paraId="3A0DF297" w14:textId="77777777" w:rsidR="00F84BB9" w:rsidRPr="00901A0F" w:rsidRDefault="00F84BB9" w:rsidP="00F84BB9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 w:rsidRPr="00901A0F">
        <w:rPr>
          <w:rFonts w:ascii="Calibri" w:hAnsi="Calibri" w:cs="Calibri"/>
          <w:color w:val="000000"/>
          <w:sz w:val="22"/>
          <w:szCs w:val="22"/>
        </w:rPr>
        <w:t xml:space="preserve"> Clinical Haematology </w:t>
      </w:r>
    </w:p>
    <w:p w14:paraId="4420515D" w14:textId="77777777" w:rsidR="00F84BB9" w:rsidRPr="00901A0F" w:rsidRDefault="00F84BB9" w:rsidP="00F84BB9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 w:rsidRPr="00901A0F">
        <w:rPr>
          <w:rFonts w:ascii="Calibri" w:hAnsi="Calibri" w:cs="Calibri"/>
          <w:color w:val="000000"/>
          <w:sz w:val="22"/>
          <w:szCs w:val="22"/>
        </w:rPr>
        <w:t>4</w:t>
      </w:r>
      <w:r w:rsidRPr="00901A0F">
        <w:rPr>
          <w:rStyle w:val="list0020paragraphchar"/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Pr="00901A0F">
        <w:rPr>
          <w:rFonts w:ascii="Calibri" w:hAnsi="Calibri" w:cs="Calibri"/>
          <w:color w:val="000000"/>
          <w:sz w:val="22"/>
          <w:szCs w:val="22"/>
        </w:rPr>
        <w:t xml:space="preserve"> Floor Hambleden Wing</w:t>
      </w:r>
      <w:r w:rsidRPr="00901A0F">
        <w:rPr>
          <w:rFonts w:ascii="Calibri" w:hAnsi="Calibri" w:cs="Calibri"/>
          <w:color w:val="000000"/>
          <w:sz w:val="22"/>
          <w:szCs w:val="22"/>
        </w:rPr>
        <w:tab/>
      </w:r>
    </w:p>
    <w:p w14:paraId="26DE33B4" w14:textId="77777777" w:rsidR="00F84BB9" w:rsidRPr="00901A0F" w:rsidRDefault="00F84BB9" w:rsidP="00F84BB9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 w:rsidRPr="00901A0F">
        <w:rPr>
          <w:rFonts w:ascii="Calibri" w:hAnsi="Calibri" w:cs="Calibri"/>
          <w:color w:val="000000"/>
          <w:sz w:val="22"/>
          <w:szCs w:val="22"/>
        </w:rPr>
        <w:t xml:space="preserve"> King’s College Hospital</w:t>
      </w:r>
    </w:p>
    <w:p w14:paraId="35724ED7" w14:textId="77777777" w:rsidR="00F84BB9" w:rsidRPr="00901A0F" w:rsidRDefault="00F84BB9" w:rsidP="00F84BB9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 w:rsidRPr="00901A0F">
        <w:rPr>
          <w:rFonts w:ascii="Calibri" w:hAnsi="Calibri" w:cs="Calibri"/>
          <w:color w:val="000000"/>
          <w:sz w:val="22"/>
          <w:szCs w:val="22"/>
        </w:rPr>
        <w:t>London SE5 9RS</w:t>
      </w:r>
    </w:p>
    <w:p w14:paraId="60570332" w14:textId="0522870F" w:rsidR="00380D7A" w:rsidRPr="00901A0F" w:rsidRDefault="00380D7A" w:rsidP="00F84BB9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 w:rsidRPr="00901A0F">
          <w:rPr>
            <w:rStyle w:val="Hyperlink"/>
            <w:rFonts w:ascii="Calibri" w:hAnsi="Calibri" w:cs="Calibri"/>
            <w:b/>
            <w:bCs/>
            <w:sz w:val="22"/>
            <w:szCs w:val="22"/>
          </w:rPr>
          <w:t>arne.dekreuk@nhs.net</w:t>
        </w:r>
      </w:hyperlink>
    </w:p>
    <w:p w14:paraId="7528E5E3" w14:textId="7D476EC2" w:rsidR="00F84BB9" w:rsidRPr="00901A0F" w:rsidRDefault="00F84BB9" w:rsidP="00F84BB9">
      <w:pPr>
        <w:pStyle w:val="list0020paragraph"/>
        <w:spacing w:before="0" w:beforeAutospacing="0" w:after="0" w:afterAutospacing="0" w:line="240" w:lineRule="atLeast"/>
        <w:rPr>
          <w:rStyle w:val="normalchar"/>
          <w:rFonts w:ascii="Calibri" w:hAnsi="Calibri" w:cs="Calibri"/>
          <w:b/>
          <w:color w:val="000000"/>
          <w:sz w:val="28"/>
          <w:szCs w:val="22"/>
        </w:rPr>
      </w:pPr>
    </w:p>
    <w:bookmarkEnd w:id="0"/>
    <w:p w14:paraId="61B0E03F" w14:textId="77777777" w:rsidR="00546D89" w:rsidRPr="00901A0F" w:rsidRDefault="00546D89" w:rsidP="00546D89">
      <w:pPr>
        <w:pStyle w:val="Normal1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40467743" w14:textId="70298E79" w:rsidR="00F61C88" w:rsidRPr="00901A0F" w:rsidRDefault="00F61C88" w:rsidP="00F84BB9">
      <w:pPr>
        <w:pStyle w:val="list0020paragraph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</w:p>
    <w:sectPr w:rsidR="00F61C88" w:rsidRPr="00901A0F" w:rsidSect="008676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D1DD" w14:textId="77777777" w:rsidR="00C4681B" w:rsidRDefault="00C4681B" w:rsidP="00C05F9E">
      <w:pPr>
        <w:spacing w:after="0" w:line="240" w:lineRule="auto"/>
      </w:pPr>
      <w:r>
        <w:separator/>
      </w:r>
    </w:p>
  </w:endnote>
  <w:endnote w:type="continuationSeparator" w:id="0">
    <w:p w14:paraId="0C50263E" w14:textId="77777777" w:rsidR="00C4681B" w:rsidRDefault="00C4681B" w:rsidP="00C0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FFFF" w14:textId="77777777" w:rsidR="009B50F3" w:rsidRDefault="009B5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3B54" w14:textId="77777777" w:rsidR="00D65053" w:rsidRDefault="00D65053">
    <w:pPr>
      <w:pStyle w:val="Footer"/>
    </w:pPr>
    <w:r>
      <w:t xml:space="preserve">Authors: </w:t>
    </w:r>
    <w:r w:rsidR="00933C05">
      <w:t>SELSE HCC</w:t>
    </w:r>
    <w:r>
      <w:t xml:space="preserve"> Adult guideline writing group</w:t>
    </w:r>
    <w:r w:rsidR="008676A7">
      <w:tab/>
    </w:r>
    <w:r w:rsidR="008676A7">
      <w:tab/>
    </w:r>
    <w:r w:rsidR="00933C05">
      <w:t>January 2026</w:t>
    </w:r>
  </w:p>
  <w:p w14:paraId="21D400DA" w14:textId="77777777" w:rsidR="00D65053" w:rsidRDefault="00D65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AB45" w14:textId="77777777" w:rsidR="009B50F3" w:rsidRDefault="009B5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BEE2" w14:textId="77777777" w:rsidR="00C4681B" w:rsidRDefault="00C4681B" w:rsidP="00C05F9E">
      <w:pPr>
        <w:spacing w:after="0" w:line="240" w:lineRule="auto"/>
      </w:pPr>
      <w:r>
        <w:separator/>
      </w:r>
    </w:p>
  </w:footnote>
  <w:footnote w:type="continuationSeparator" w:id="0">
    <w:p w14:paraId="313C400E" w14:textId="77777777" w:rsidR="00C4681B" w:rsidRDefault="00C4681B" w:rsidP="00C0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E161" w14:textId="77777777" w:rsidR="009B50F3" w:rsidRDefault="009B5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0CDF" w14:textId="4A75FEA8" w:rsidR="00C05F9E" w:rsidRDefault="00F84BB9" w:rsidP="00C05F9E">
    <w:pPr>
      <w:pStyle w:val="Header"/>
      <w:jc w:val="right"/>
    </w:pPr>
    <w:r w:rsidRPr="004D2948">
      <w:rPr>
        <w:noProof/>
      </w:rPr>
      <w:drawing>
        <wp:anchor distT="0" distB="0" distL="114300" distR="114300" simplePos="0" relativeHeight="251658240" behindDoc="0" locked="0" layoutInCell="1" allowOverlap="1" wp14:anchorId="2BB76107" wp14:editId="1EB8F372">
          <wp:simplePos x="0" y="0"/>
          <wp:positionH relativeFrom="column">
            <wp:posOffset>1757069</wp:posOffset>
          </wp:positionH>
          <wp:positionV relativeFrom="paragraph">
            <wp:posOffset>-378740</wp:posOffset>
          </wp:positionV>
          <wp:extent cx="2495550" cy="838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68E" w14:textId="77777777" w:rsidR="009B50F3" w:rsidRDefault="009B5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2415"/>
    <w:multiLevelType w:val="hybridMultilevel"/>
    <w:tmpl w:val="79E81918"/>
    <w:lvl w:ilvl="0" w:tplc="7BFE63E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267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imOFyrLUPdSpfCMjUZgCSnvg9pQ85/ofJszQOGlSgvLeDpaRLfh6YoL1B0eH/TwFr5k6+En6xz6Djf72CyunQ==" w:salt="r2ZeERqs7m8DM3bH42tR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B9"/>
    <w:rsid w:val="000848A7"/>
    <w:rsid w:val="00102AA2"/>
    <w:rsid w:val="001B08ED"/>
    <w:rsid w:val="001F2E02"/>
    <w:rsid w:val="00201515"/>
    <w:rsid w:val="00221CA7"/>
    <w:rsid w:val="00262B00"/>
    <w:rsid w:val="00331F1B"/>
    <w:rsid w:val="00342BC4"/>
    <w:rsid w:val="00377101"/>
    <w:rsid w:val="00380D7A"/>
    <w:rsid w:val="003B0EF2"/>
    <w:rsid w:val="003C269D"/>
    <w:rsid w:val="00414487"/>
    <w:rsid w:val="004571F1"/>
    <w:rsid w:val="0046032D"/>
    <w:rsid w:val="00470E73"/>
    <w:rsid w:val="004B24A3"/>
    <w:rsid w:val="004C0FD7"/>
    <w:rsid w:val="00533ECD"/>
    <w:rsid w:val="00546D89"/>
    <w:rsid w:val="00616A8F"/>
    <w:rsid w:val="006A55E6"/>
    <w:rsid w:val="006A6796"/>
    <w:rsid w:val="006E43C8"/>
    <w:rsid w:val="007238AC"/>
    <w:rsid w:val="007A0389"/>
    <w:rsid w:val="008676A7"/>
    <w:rsid w:val="00901A0F"/>
    <w:rsid w:val="00902DF7"/>
    <w:rsid w:val="009038E5"/>
    <w:rsid w:val="00903E60"/>
    <w:rsid w:val="0092795F"/>
    <w:rsid w:val="00933C05"/>
    <w:rsid w:val="00990D22"/>
    <w:rsid w:val="009934C6"/>
    <w:rsid w:val="009B50F3"/>
    <w:rsid w:val="009E47C8"/>
    <w:rsid w:val="009F1F15"/>
    <w:rsid w:val="00A04711"/>
    <w:rsid w:val="00A366C6"/>
    <w:rsid w:val="00AB2E02"/>
    <w:rsid w:val="00BF6A8E"/>
    <w:rsid w:val="00C05F9E"/>
    <w:rsid w:val="00C11F08"/>
    <w:rsid w:val="00C4681B"/>
    <w:rsid w:val="00C51859"/>
    <w:rsid w:val="00C701B0"/>
    <w:rsid w:val="00C832F2"/>
    <w:rsid w:val="00D65053"/>
    <w:rsid w:val="00DB52FD"/>
    <w:rsid w:val="00E3640E"/>
    <w:rsid w:val="00E70C5C"/>
    <w:rsid w:val="00ED391D"/>
    <w:rsid w:val="00ED642E"/>
    <w:rsid w:val="00F11F89"/>
    <w:rsid w:val="00F61C88"/>
    <w:rsid w:val="00F84BB9"/>
    <w:rsid w:val="00FB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60250"/>
  <w15:chartTrackingRefBased/>
  <w15:docId w15:val="{6A5EFE20-D636-41E5-BC80-30329ACB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4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rsid w:val="00546D89"/>
  </w:style>
  <w:style w:type="paragraph" w:customStyle="1" w:styleId="list0020paragraph">
    <w:name w:val="list_0020paragraph"/>
    <w:basedOn w:val="Normal"/>
    <w:rsid w:val="0054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list0020paragraphchar">
    <w:name w:val="list_0020paragraph__char"/>
    <w:rsid w:val="00546D89"/>
  </w:style>
  <w:style w:type="table" w:styleId="TableGrid">
    <w:name w:val="Table Grid"/>
    <w:basedOn w:val="TableNormal"/>
    <w:uiPriority w:val="59"/>
    <w:rsid w:val="00546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F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5F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5F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5F9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C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3ECD"/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533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EC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33E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E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3ECD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262B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B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4B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990D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ne.dekreuk@nhs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E8059-64D7-4EB1-8895-DD7111CF0B0A}"/>
      </w:docPartPr>
      <w:docPartBody>
        <w:p w:rsidR="00F13FD1" w:rsidRDefault="00661778">
          <w:r w:rsidRPr="00DE08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8BD65-C16D-436A-8216-0541D794522B}"/>
      </w:docPartPr>
      <w:docPartBody>
        <w:p w:rsidR="00F13FD1" w:rsidRDefault="00661778">
          <w:r w:rsidRPr="00DE089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78"/>
    <w:rsid w:val="000B4EBC"/>
    <w:rsid w:val="001B08ED"/>
    <w:rsid w:val="00201515"/>
    <w:rsid w:val="002163E4"/>
    <w:rsid w:val="00661778"/>
    <w:rsid w:val="00717D53"/>
    <w:rsid w:val="00E3640E"/>
    <w:rsid w:val="00F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77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38406f1-5039-4905-a4fb-ca22529a2f35" xsi:nil="true"/>
    <_ip_UnifiedCompliancePolicyProperties xmlns="http://schemas.microsoft.com/sharepoint/v3" xsi:nil="true"/>
    <lcf76f155ced4ddcb4097134ff3c332f xmlns="fba83e58-6053-44ad-95e8-c89f170908f2">
      <Terms xmlns="http://schemas.microsoft.com/office/infopath/2007/PartnerControls"/>
    </lcf76f155ced4ddcb4097134ff3c332f>
    <Assignedto xmlns="fba83e58-6053-44ad-95e8-c89f170908f2">
      <UserInfo>
        <DisplayName/>
        <AccountId xsi:nil="true"/>
        <AccountType/>
      </UserInfo>
    </Assignedto>
    <GuidelineStatus xmlns="fba83e58-6053-44ad-95e8-c89f17090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5AAB1D9E391479999BC1188CD79BF" ma:contentTypeVersion="14" ma:contentTypeDescription="Create a new document." ma:contentTypeScope="" ma:versionID="ef397e75ce01274d515d5542314e82f5">
  <xsd:schema xmlns:xsd="http://www.w3.org/2001/XMLSchema" xmlns:xs="http://www.w3.org/2001/XMLSchema" xmlns:p="http://schemas.microsoft.com/office/2006/metadata/properties" xmlns:ns1="http://schemas.microsoft.com/sharepoint/v3" xmlns:ns2="fba83e58-6053-44ad-95e8-c89f170908f2" xmlns:ns3="238406f1-5039-4905-a4fb-ca22529a2f35" targetNamespace="http://schemas.microsoft.com/office/2006/metadata/properties" ma:root="true" ma:fieldsID="ab698ceb5351208af19459621b4aff7c" ns1:_="" ns2:_="" ns3:_="">
    <xsd:import namespace="http://schemas.microsoft.com/sharepoint/v3"/>
    <xsd:import namespace="fba83e58-6053-44ad-95e8-c89f170908f2"/>
    <xsd:import namespace="238406f1-5039-4905-a4fb-ca22529a2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uidelineStatu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83e58-6053-44ad-95e8-c89f17090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uidelineStatus" ma:index="20" nillable="true" ma:displayName="Guideline Status" ma:description="To be reviewed/To be uploaded/Uploaded" ma:format="Dropdown" ma:internalName="GuidelineStatus" ma:percentage="FALSE">
      <xsd:simpleType>
        <xsd:restriction base="dms:Number"/>
      </xsd:simpleType>
    </xsd:element>
    <xsd:element name="Assignedto" ma:index="21" nillable="true" ma:displayName="Assigned to" ma:description="Guideline Assigned to: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06f1-5039-4905-a4fb-ca22529a2f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03669d-e4a2-4c04-b53f-99b0994dc8bb}" ma:internalName="TaxCatchAll" ma:showField="CatchAllData" ma:web="238406f1-5039-4905-a4fb-ca22529a2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7650-2856-4600-8E3E-6CDA800463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8406f1-5039-4905-a4fb-ca22529a2f35"/>
    <ds:schemaRef ds:uri="fba83e58-6053-44ad-95e8-c89f170908f2"/>
  </ds:schemaRefs>
</ds:datastoreItem>
</file>

<file path=customXml/itemProps2.xml><?xml version="1.0" encoding="utf-8"?>
<ds:datastoreItem xmlns:ds="http://schemas.openxmlformats.org/officeDocument/2006/customXml" ds:itemID="{D06909A2-60B8-4A6A-A1D2-411623D33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F3A01-0796-4218-BA71-292A4CE32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a83e58-6053-44ad-95e8-c89f170908f2"/>
    <ds:schemaRef ds:uri="238406f1-5039-4905-a4fb-ca22529a2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6C6113-96D0-4B83-BEFC-A8665909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 NHS Foundation Trust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Dhillon Elissa</dc:creator>
  <cp:keywords/>
  <cp:lastModifiedBy>KATTIAN, Ribin (KING'S COLLEGE HOSPITAL NHS FOUNDATION TRUST)</cp:lastModifiedBy>
  <cp:revision>7</cp:revision>
  <dcterms:created xsi:type="dcterms:W3CDTF">2026-01-29T09:31:00Z</dcterms:created>
  <dcterms:modified xsi:type="dcterms:W3CDTF">2026-05-05T11:40:00Z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0x010100CC65AAB1D9E391479999BC1188CD79BF</vt:lpwstr>
  </property>
</Properties>
</file>